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87" w:rsidRDefault="005F344C" w:rsidP="00E14A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C:\Users\K-13-4\Рабочий стол\тит. рабочая программа вос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-13-4\Рабочий стол\тит. рабочая программа воспит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4C" w:rsidRDefault="005F344C" w:rsidP="00E14A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F344C" w:rsidRDefault="005F344C" w:rsidP="00E14A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F344C" w:rsidRDefault="005F344C" w:rsidP="00E14A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F344C" w:rsidRDefault="005F344C" w:rsidP="00E14A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F344C" w:rsidRDefault="005F344C" w:rsidP="00E14A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F344C" w:rsidRDefault="005F344C" w:rsidP="00E14A9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14A99" w:rsidRPr="006159AB" w:rsidRDefault="00E14A99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E14A99" w:rsidRPr="006159AB" w:rsidRDefault="00E14A99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записка.............................................................................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 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14A99" w:rsidRPr="006159AB" w:rsidRDefault="008910C0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14A9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вос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питательного процесса в детском </w:t>
      </w:r>
      <w:r w:rsidR="00E14A9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саду..................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14A99" w:rsidRPr="006159AB" w:rsidRDefault="00E14A99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воспитания, планируемые результаты.......................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7438D" w:rsidRPr="006159AB" w:rsidRDefault="00E14A99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фо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рмы и содержание воспитательной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деятельности.............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E14A99" w:rsidRPr="006159AB" w:rsidRDefault="006D68DF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r w:rsidR="00DF674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</w:t>
      </w:r>
      <w:r w:rsidR="0037438D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38D" w:rsidRPr="006159AB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r w:rsidR="00733A32" w:rsidRPr="006159AB">
        <w:rPr>
          <w:rFonts w:ascii="Times New Roman" w:hAnsi="Times New Roman" w:cs="Times New Roman"/>
          <w:sz w:val="24"/>
          <w:szCs w:val="24"/>
        </w:rPr>
        <w:t xml:space="preserve"> </w:t>
      </w:r>
      <w:r w:rsidR="0037438D" w:rsidRPr="006159AB">
        <w:rPr>
          <w:rFonts w:ascii="Times New Roman" w:hAnsi="Times New Roman" w:cs="Times New Roman"/>
          <w:sz w:val="24"/>
          <w:szCs w:val="24"/>
        </w:rPr>
        <w:t>воспитание</w:t>
      </w:r>
      <w:r w:rsidR="00DF674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7438D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F674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939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E14A99" w:rsidRPr="006159AB" w:rsidRDefault="006D68DF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="00B939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«Т</w:t>
      </w:r>
      <w:r w:rsidR="00B9390E" w:rsidRPr="006159AB">
        <w:rPr>
          <w:rFonts w:ascii="Times New Roman" w:hAnsi="Times New Roman" w:cs="Times New Roman"/>
          <w:sz w:val="24"/>
          <w:szCs w:val="24"/>
        </w:rPr>
        <w:t>ворческие соревнования</w:t>
      </w:r>
      <w:r w:rsidR="00E14A9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»...........................................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7438D" w:rsidRPr="006159AB" w:rsidRDefault="006D68DF" w:rsidP="00E14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    </w:t>
      </w:r>
      <w:r w:rsidR="00AB111A" w:rsidRPr="006159AB">
        <w:rPr>
          <w:rFonts w:ascii="Times New Roman" w:hAnsi="Times New Roman" w:cs="Times New Roman"/>
          <w:sz w:val="24"/>
          <w:szCs w:val="24"/>
        </w:rPr>
        <w:t xml:space="preserve">3.3 </w:t>
      </w:r>
      <w:r w:rsidR="0037438D" w:rsidRPr="006159AB">
        <w:rPr>
          <w:rFonts w:ascii="Times New Roman" w:hAnsi="Times New Roman" w:cs="Times New Roman"/>
          <w:sz w:val="24"/>
          <w:szCs w:val="24"/>
        </w:rPr>
        <w:t>Модуль</w:t>
      </w:r>
      <w:r w:rsidRPr="006159AB">
        <w:rPr>
          <w:rFonts w:ascii="Times New Roman" w:hAnsi="Times New Roman" w:cs="Times New Roman"/>
          <w:sz w:val="24"/>
          <w:szCs w:val="24"/>
        </w:rPr>
        <w:t xml:space="preserve"> </w:t>
      </w:r>
      <w:r w:rsidR="0037438D" w:rsidRPr="006159AB">
        <w:rPr>
          <w:rFonts w:ascii="Times New Roman" w:hAnsi="Times New Roman" w:cs="Times New Roman"/>
          <w:sz w:val="24"/>
          <w:szCs w:val="24"/>
        </w:rPr>
        <w:t>«Праз</w:t>
      </w:r>
      <w:r w:rsidR="00733A32" w:rsidRPr="006159AB">
        <w:rPr>
          <w:rFonts w:ascii="Times New Roman" w:hAnsi="Times New Roman" w:cs="Times New Roman"/>
          <w:sz w:val="24"/>
          <w:szCs w:val="24"/>
        </w:rPr>
        <w:t>дники»………………………………………………</w:t>
      </w:r>
      <w:r w:rsidR="00AB111A" w:rsidRPr="006159AB">
        <w:rPr>
          <w:rFonts w:ascii="Times New Roman" w:hAnsi="Times New Roman" w:cs="Times New Roman"/>
          <w:sz w:val="24"/>
          <w:szCs w:val="24"/>
        </w:rPr>
        <w:t>...</w:t>
      </w:r>
      <w:r w:rsidR="00733A32" w:rsidRPr="006159AB">
        <w:rPr>
          <w:rFonts w:ascii="Times New Roman" w:hAnsi="Times New Roman" w:cs="Times New Roman"/>
          <w:sz w:val="24"/>
          <w:szCs w:val="24"/>
        </w:rPr>
        <w:t xml:space="preserve">9    </w:t>
      </w:r>
    </w:p>
    <w:p w:rsidR="00E14A99" w:rsidRPr="006159AB" w:rsidRDefault="006D68DF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="00E14A9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«Основы здорового образа жизни»..........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37438D" w:rsidRPr="006159AB" w:rsidRDefault="006D68DF" w:rsidP="00E14A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    </w:t>
      </w:r>
      <w:r w:rsidR="00AB111A" w:rsidRPr="006159AB">
        <w:rPr>
          <w:rFonts w:ascii="Times New Roman" w:hAnsi="Times New Roman" w:cs="Times New Roman"/>
          <w:sz w:val="24"/>
          <w:szCs w:val="24"/>
        </w:rPr>
        <w:t>3.5</w:t>
      </w:r>
      <w:r w:rsidR="0037438D" w:rsidRPr="006159AB">
        <w:rPr>
          <w:rFonts w:ascii="Times New Roman" w:hAnsi="Times New Roman" w:cs="Times New Roman"/>
          <w:sz w:val="24"/>
          <w:szCs w:val="24"/>
        </w:rPr>
        <w:t>Модуль</w:t>
      </w:r>
      <w:r w:rsidR="0037438D" w:rsidRPr="00615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438D" w:rsidRPr="006159AB">
        <w:rPr>
          <w:rFonts w:ascii="Times New Roman" w:hAnsi="Times New Roman" w:cs="Times New Roman"/>
          <w:sz w:val="24"/>
          <w:szCs w:val="24"/>
        </w:rPr>
        <w:t>«Работа</w:t>
      </w:r>
      <w:r w:rsidR="0037438D" w:rsidRPr="006159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438D" w:rsidRPr="006159AB">
        <w:rPr>
          <w:rFonts w:ascii="Times New Roman" w:hAnsi="Times New Roman" w:cs="Times New Roman"/>
          <w:sz w:val="24"/>
          <w:szCs w:val="24"/>
        </w:rPr>
        <w:t>с</w:t>
      </w:r>
      <w:r w:rsidR="0037438D" w:rsidRPr="006159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3A32" w:rsidRPr="006159AB">
        <w:rPr>
          <w:rFonts w:ascii="Times New Roman" w:hAnsi="Times New Roman" w:cs="Times New Roman"/>
          <w:sz w:val="24"/>
          <w:szCs w:val="24"/>
        </w:rPr>
        <w:t>родителями»…………………………………</w:t>
      </w:r>
      <w:r w:rsidR="00AB111A" w:rsidRPr="006159AB">
        <w:rPr>
          <w:rFonts w:ascii="Times New Roman" w:hAnsi="Times New Roman" w:cs="Times New Roman"/>
          <w:sz w:val="24"/>
          <w:szCs w:val="24"/>
        </w:rPr>
        <w:t>....</w:t>
      </w:r>
      <w:r w:rsidRPr="006159AB">
        <w:rPr>
          <w:rFonts w:ascii="Times New Roman" w:hAnsi="Times New Roman" w:cs="Times New Roman"/>
          <w:sz w:val="24"/>
          <w:szCs w:val="24"/>
        </w:rPr>
        <w:t xml:space="preserve"> </w:t>
      </w:r>
      <w:r w:rsidR="008910C0" w:rsidRPr="006159AB">
        <w:rPr>
          <w:rFonts w:ascii="Times New Roman" w:hAnsi="Times New Roman" w:cs="Times New Roman"/>
          <w:sz w:val="24"/>
          <w:szCs w:val="24"/>
        </w:rPr>
        <w:t>11</w:t>
      </w:r>
    </w:p>
    <w:p w:rsidR="00E14A99" w:rsidRPr="006159AB" w:rsidRDefault="00E14A99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направления самоанализа воспитательной работы..........</w:t>
      </w:r>
      <w:r w:rsidR="00733A3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10C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E14A99" w:rsidRPr="006159AB" w:rsidRDefault="00E14A99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Календарный план воспитательной работы на 2021-2022</w:t>
      </w:r>
    </w:p>
    <w:p w:rsidR="00E14A99" w:rsidRPr="00AE2426" w:rsidRDefault="00E14A99" w:rsidP="00E14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год................................................................................</w:t>
      </w:r>
      <w:r w:rsidR="00AE242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</w:t>
      </w:r>
    </w:p>
    <w:p w:rsidR="00947D65" w:rsidRPr="00AE2426" w:rsidRDefault="00947D65">
      <w:pPr>
        <w:rPr>
          <w:rFonts w:ascii="Times New Roman" w:hAnsi="Times New Roman" w:cs="Times New Roman"/>
          <w:sz w:val="28"/>
          <w:szCs w:val="28"/>
        </w:rPr>
      </w:pPr>
    </w:p>
    <w:p w:rsidR="00E14A99" w:rsidRDefault="00E14A99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3E3DA8" w:rsidRDefault="003E3DA8"/>
    <w:p w:rsidR="006159AB" w:rsidRDefault="006159AB"/>
    <w:p w:rsidR="00733A32" w:rsidRDefault="0091362A" w:rsidP="00E14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</w:p>
    <w:p w:rsidR="0091362A" w:rsidRPr="006159AB" w:rsidRDefault="0091362A" w:rsidP="006159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803C2" w:rsidRPr="006159AB" w:rsidRDefault="009803C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 образовательного учреждения «Савинский детский сад №1» Волгоградской области (далее – МКДОУ «Савинский детский сад№1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разработана на основе:</w:t>
      </w:r>
    </w:p>
    <w:p w:rsidR="00254B20" w:rsidRPr="006159AB" w:rsidRDefault="00254B20" w:rsidP="006159AB">
      <w:pPr>
        <w:pStyle w:val="a3"/>
        <w:numPr>
          <w:ilvl w:val="3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программы МКДОУ «Савинский детский сад №1» Палласовского муниципального района Волгоградской области 2018-2023 год, утвержденной Приказом № 49/1 от 15.09.2018 г.</w:t>
      </w:r>
    </w:p>
    <w:p w:rsidR="009803C2" w:rsidRPr="006159AB" w:rsidRDefault="009803C2" w:rsidP="006159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29.12.2012 г. № 273-ФЗ «Об образовании в Российской Федерации» (с изм. и доп. Вступ. В силу с 01.09.2020)</w:t>
      </w:r>
      <w:proofErr w:type="gramStart"/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A1BD8" w:rsidRPr="006159AB" w:rsidRDefault="00A15FF1" w:rsidP="006159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8A1BD8"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октября 2013 г. N 1155</w:t>
      </w:r>
      <w:proofErr w:type="gramStart"/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Федерального Государственного Образовательного Стандарта Дошкольного </w:t>
      </w:r>
      <w:proofErr w:type="spellStart"/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Оразования</w:t>
      </w:r>
      <w:proofErr w:type="spellEnd"/>
      <w:r w:rsidR="006F377E"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77E" w:rsidRPr="006159AB" w:rsidRDefault="006F377E" w:rsidP="006159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 </w:t>
      </w: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07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Pr="006159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373</w:t>
      </w:r>
      <w:r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B9255D" w:rsidRPr="006159A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9255D" w:rsidRPr="006159AB" w:rsidRDefault="00B9255D" w:rsidP="006159AB">
      <w:pPr>
        <w:pStyle w:val="a3"/>
        <w:numPr>
          <w:ilvl w:val="0"/>
          <w:numId w:val="1"/>
        </w:numPr>
        <w:spacing w:after="300" w:line="390" w:lineRule="atLeast"/>
        <w:ind w:left="426" w:hanging="6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Письмо </w:t>
      </w:r>
      <w:proofErr w:type="spellStart"/>
      <w:r w:rsidRPr="006159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6159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России от 28.02.2014 N 08-249 "Комментарии к          ФГОС дошкольного образования"</w:t>
      </w:r>
    </w:p>
    <w:p w:rsidR="00B9255D" w:rsidRPr="006159AB" w:rsidRDefault="00B9255D" w:rsidP="006159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>СП 2.4.3648-20 "Санитарно-эпидемиологические требования к организациям Страница 1 воспитания и обучения, отдыха и оздоровления детей и молодежи"</w:t>
      </w:r>
    </w:p>
    <w:p w:rsidR="009803C2" w:rsidRPr="006159AB" w:rsidRDefault="009803C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803C2" w:rsidRPr="006159AB" w:rsidRDefault="009803C2" w:rsidP="00615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62A" w:rsidRPr="006159AB" w:rsidRDefault="0091362A" w:rsidP="00615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Назначение программы воспитания – решение проблем гармоничного вхождения дошкольников в социальный мир и налаживания взаимоотношений с окружающими их людьми. Программа показывает, каким образом педагоги реализовывают воспитательный потенциал их совместной с детьми деятельности и тем самым делают своё ДОУ воспитывающей организацией. В центре программы воспитания в соответствии с ФГОС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 находится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личностное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 развитие воспитанников, формирование у них системных знаний и представлений о нашей Родине – России. Одним из результатов реализации программы является приобщение воспитанников к российским традиционным духовным ценностям, правилам и нормам поведения в российском обществе. Программа призвана обеспечить достижение воспитанниками личностных результатов (целевых ориентиров), указанных во ФГОС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362A" w:rsidRPr="006159AB" w:rsidRDefault="0091362A" w:rsidP="006159A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проявление воспитанниками патриотизма, чувства гражданской принадлежности и социальной ответственности; </w:t>
      </w:r>
    </w:p>
    <w:p w:rsidR="0091362A" w:rsidRPr="006159AB" w:rsidRDefault="0091362A" w:rsidP="006159A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уважительное отношение воспитанников к духовно-нравственным ценностям, историческим и национально-культурным традициям народов нашей страны; </w:t>
      </w:r>
    </w:p>
    <w:p w:rsidR="0091362A" w:rsidRPr="006159AB" w:rsidRDefault="0091362A" w:rsidP="006159A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овладение начальными знаниями о себе, семье, обществе, государстве, мире. </w:t>
      </w:r>
    </w:p>
    <w:p w:rsidR="0091362A" w:rsidRPr="006159AB" w:rsidRDefault="0091362A" w:rsidP="006159A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формирование мотивации к познанию и обучению; </w:t>
      </w:r>
    </w:p>
    <w:p w:rsidR="0091362A" w:rsidRPr="006159AB" w:rsidRDefault="0091362A" w:rsidP="006159A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ценностные установки и социально-значимые качества личности; </w:t>
      </w:r>
    </w:p>
    <w:p w:rsidR="0091362A" w:rsidRPr="006159AB" w:rsidRDefault="0091362A" w:rsidP="006159A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активное участие в социально-значимой деятельности.</w:t>
      </w:r>
    </w:p>
    <w:p w:rsidR="0091362A" w:rsidRPr="006159AB" w:rsidRDefault="0091362A" w:rsidP="006159AB">
      <w:pPr>
        <w:pStyle w:val="a3"/>
        <w:shd w:val="clear" w:color="auto" w:fill="FFFFFF"/>
        <w:spacing w:after="0" w:line="240" w:lineRule="auto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Программа воспитания – это описание системы форм и способов работы с детьми. Программа воспитания МКДОУ «Савинский детский сад № 1» помимо пояснительной записки включает в себя четыре основных раздела: </w:t>
      </w:r>
    </w:p>
    <w:p w:rsidR="0091362A" w:rsidRPr="006159AB" w:rsidRDefault="0091362A" w:rsidP="006159A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Раздел «Особенности воспитательного процесса в детском саду», в котором описана специфика деятельности ДОУ в сфере воспитания. Здесь размещена информация: о специфике расположения ДОУ, особенностях ее социального окружения, источниках положительного или отрицательного влияния на детей, значимых партнерах ДОУ, особенностях контингента воспитанников, важных для ДОУ принципах и традициях воспитания. </w:t>
      </w:r>
    </w:p>
    <w:p w:rsidR="0091362A" w:rsidRPr="006159AB" w:rsidRDefault="0091362A" w:rsidP="006159A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«Цель и задачи воспитания», сформулированы цель воспитания и задачи, которые ДОУ решает для достижения цели. </w:t>
      </w:r>
    </w:p>
    <w:p w:rsidR="0091362A" w:rsidRPr="006159AB" w:rsidRDefault="0091362A" w:rsidP="006159A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деятельности» ДОУ показывает, каким образом осуществляется достижение поставленных цели и задач воспитания. Данный раздел состоит из нескольких модулей, каждый из которых ориентирован на одну из поставленных ДОУ задач воспитания и соответствует одному из направлений воспитательной работы ДОУ.</w:t>
      </w:r>
    </w:p>
    <w:p w:rsidR="00B9390E" w:rsidRPr="006159AB" w:rsidRDefault="0091362A" w:rsidP="006159AB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 разделе «Основные направления самоанализа воспитательной работы» показано, каким образом в ДОУ осуществляется самоанализ организуемой воспитательной работы.  К программе воспитания прилагается календарный план воспитательной работы. </w:t>
      </w:r>
    </w:p>
    <w:p w:rsidR="0091362A" w:rsidRPr="006159AB" w:rsidRDefault="0091362A" w:rsidP="00615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62A" w:rsidRPr="006159AB" w:rsidRDefault="0091362A" w:rsidP="00615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A32" w:rsidRPr="006159AB" w:rsidRDefault="00733A32" w:rsidP="006159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62A" w:rsidRPr="006159AB" w:rsidRDefault="00733A32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b/>
          <w:sz w:val="24"/>
          <w:szCs w:val="24"/>
        </w:rPr>
        <w:t>1</w:t>
      </w:r>
      <w:r w:rsidRPr="006159AB">
        <w:rPr>
          <w:rFonts w:ascii="Times New Roman" w:hAnsi="Times New Roman" w:cs="Times New Roman"/>
          <w:sz w:val="24"/>
          <w:szCs w:val="24"/>
        </w:rPr>
        <w:t>.</w:t>
      </w:r>
      <w:r w:rsidR="0091362A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воспитательного процесса в детском саду</w:t>
      </w:r>
    </w:p>
    <w:p w:rsidR="00214DE7" w:rsidRPr="006159AB" w:rsidRDefault="00214DE7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A99" w:rsidRPr="006159AB" w:rsidRDefault="00E14A99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важных проблем дошкольного образования является развитие новых подходов к</w:t>
      </w:r>
      <w:r w:rsidR="00BA774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и образованию детей.</w:t>
      </w:r>
      <w:r w:rsidR="00171FA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Приоритетной задачей</w:t>
      </w:r>
      <w:r w:rsidR="00171FA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в сфере воспитания детей является развитие высоконравственной</w:t>
      </w:r>
      <w:r w:rsidR="00171FA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DA8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разделяющей российские традиционные духовные ценности,</w:t>
      </w:r>
      <w:r w:rsidR="003E3DA8" w:rsidRPr="00615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обладающей</w:t>
      </w:r>
      <w:r w:rsidR="003E3DA8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актуальными знаниями и умениями, способной реализовать свой потенциал в условиях</w:t>
      </w:r>
      <w:r w:rsidR="00171FA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современного общества, готовой к мирному созиданию и защите Родины.</w:t>
      </w:r>
    </w:p>
    <w:p w:rsidR="00E14A99" w:rsidRPr="006159AB" w:rsidRDefault="00E14A99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воспитания</w:t>
      </w:r>
      <w:r w:rsidR="0009464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«Савинский детский сад№1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774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целях формирования общей культуры личности детей, в том числе ценностей</w:t>
      </w:r>
      <w:r w:rsidR="00BA774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09464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жизни, развития их социальных, нравственных, эстетических физических качеств, инициативности, самостоятельности </w:t>
      </w:r>
      <w:proofErr w:type="gramStart"/>
      <w:r w:rsidR="0009464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ответственности ребенка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предпосылок учебной деятельности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136" w:rsidRPr="006159AB" w:rsidRDefault="00B03136" w:rsidP="006159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B2E" w:rsidRPr="006159AB" w:rsidRDefault="00AA4B2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опирается на систему духовно-нравственных ценностей,</w:t>
      </w:r>
      <w:r w:rsidR="00B04E3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сложившихся в процессе культурного развития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как человеколюбие,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справедливость, честь, совесть, воля, личное достоинство, вера в добро и стремление к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исполнению нравственного долга перед самим собой, своей семьей и своим Отечеством.</w:t>
      </w:r>
    </w:p>
    <w:p w:rsidR="00477C46" w:rsidRPr="006159AB" w:rsidRDefault="00AA4B2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обучение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воспитание объединяются в целостный процесс на основе духовно- нравственных и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 ценностей и принятых в обществе правил, и норм поведения в интересах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 семьи, общества. Также организовано социальное партнерство для реализации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образовательной программы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МКДОУ «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Савинский детский сад №1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B04E3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процесс в МКДОУ «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Савинский д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также основывается на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бщепедагогических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принципах,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изложенных в ФГОС дошкольного об</w:t>
      </w:r>
      <w:r w:rsidR="00BA774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разования.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7C46" w:rsidRPr="006159AB" w:rsidRDefault="00477C4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разнообразия детства;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4B2E" w:rsidRPr="006159AB" w:rsidRDefault="00477C4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уникальности и само</w:t>
      </w:r>
      <w:r w:rsidR="00EF090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детства как важного этапа в общем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человека, само</w:t>
      </w:r>
      <w:r w:rsidR="00EF090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детства - понимание (рассмотрение) детства как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 жизни значимого самого по себе, без всяких условий; значимого тем, что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с ребенком сейчас, а не тем, что этот период есть период подготовки к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следующему периоду;</w:t>
      </w:r>
    </w:p>
    <w:p w:rsidR="00477C46" w:rsidRPr="006159AB" w:rsidRDefault="00477C4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 взрослых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(родителе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представителей),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детей;</w:t>
      </w:r>
    </w:p>
    <w:p w:rsidR="00AA4B2E" w:rsidRPr="006159AB" w:rsidRDefault="00477C4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2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личности ребенка.</w:t>
      </w:r>
    </w:p>
    <w:p w:rsidR="00AA4B2E" w:rsidRPr="006159AB" w:rsidRDefault="00AA4B2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реализуются в течение всего времени нахождения ребенка в детском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саду: в процессе непрерывной образовательной деятельности, режимных моментов,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 с детьми и индивидуальной работы.</w:t>
      </w:r>
    </w:p>
    <w:p w:rsidR="00AA4B2E" w:rsidRPr="006159AB" w:rsidRDefault="00AA4B2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Ведущей в воспитательном процессе является игровая деятельность. Игра широко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самостоятельная форма работы с детьми и как эффективное средство и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развития, воспитания и обучения в других организационных формах. Приоритет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 играм (сюжетно-ролевые, строительно-конструктивные, игр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драматизации и инсценировки, игры с элементами труда и художественно</w:t>
      </w:r>
      <w:r w:rsidR="00B04E3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деятельности) и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правилами (дидактические, интеллектуальные, подвижные, хороводные т.п.).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Отдельное внимание уделяется самостоятельной деятельности воспитанников. Ее</w:t>
      </w:r>
    </w:p>
    <w:p w:rsidR="00AA4B2E" w:rsidRPr="006159AB" w:rsidRDefault="00AA4B2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уровень зависят от возраста и опыта детей, запаса знаний, умений и навыков,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творческого воображения, самостоятельности,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инициативы,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организаторских способностей, а также от имеющейся материальной базы и качества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Организованное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как непосредственным, так и опосредованным руководством со стороны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воспитателя.</w:t>
      </w:r>
    </w:p>
    <w:p w:rsidR="00AA4B2E" w:rsidRPr="006159AB" w:rsidRDefault="00AA4B2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возрастов проводится в свободные часы (во время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утреннего приема, прогулок и т.п.) в помещениях и на свежем воздухе. Она организуется с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активизации пассивных воспитанников, организации дополнительных занятий с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отдельными детьми, которые 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нуждаются 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дополнительном внимании и контроле (часто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болеющими, хуже усваивающими учебный материал при фронтальной работе и т.д.)</w:t>
      </w:r>
    </w:p>
    <w:p w:rsidR="00AA4B2E" w:rsidRPr="006159AB" w:rsidRDefault="00AA4B2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традиции воспитательного процесса в МКДОУ «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Савинский д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годового цикла воспитательной работы являются общие для всего детского сада</w:t>
      </w:r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событийные мероприятия, в которых участвуют дети разных возрастов. </w:t>
      </w:r>
      <w:r w:rsidR="00214DE7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67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2E73B7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</w:t>
      </w:r>
      <w:proofErr w:type="gramEnd"/>
      <w:r w:rsidR="00EF090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возрастное</w:t>
      </w:r>
      <w:proofErr w:type="gramEnd"/>
      <w:r w:rsidR="000124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="00EF090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 способствует их </w:t>
      </w:r>
      <w:proofErr w:type="spellStart"/>
      <w:r w:rsidR="00EF090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аимообучению</w:t>
      </w:r>
      <w:proofErr w:type="spell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взаимовоспитанию</w:t>
      </w:r>
      <w:proofErr w:type="spell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наиболее доступных и действенных в воспитательном отношении видов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 традиционно используется детская художественная литература и народное</w:t>
      </w:r>
      <w:r w:rsidR="00DB006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творчество, обеспечивая развитие личности дошкольника в соответствии с общечеловеческими и национальными ценностными установками.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1FA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ориентированы на организацию разнообразных форм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 сообществ. Это творческие мастерские и лаборатори</w:t>
      </w:r>
      <w:r w:rsidR="0082392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социальные акции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детско-взрослые сообщества и др. Данные сообщества обеспечивают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полноценный опыт социализации детей.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Коллективное планирование, разработка и проведение общих мероприятий. В ДОУ</w:t>
      </w:r>
      <w:r w:rsidR="00B04E3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уществует</w:t>
      </w:r>
      <w:r w:rsidR="0082392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="0082392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творческих групп педагогов, которые оказывают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консультационную, психологическую, информационную и технологическую поддержку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коллегам в организации воспитательных мероприятий.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77C4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Значительное внимание в воспитании детей уделяется труду, как части нравственного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становления. Воспитательная деятельность направлена на формирование эмоциональной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к труду, элементарных умений и</w:t>
      </w:r>
      <w:r w:rsidR="0082392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в различных видах труда, интереса к миру труда взрослых людей. Важным</w:t>
      </w:r>
      <w:r w:rsidR="0082392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аспектом является индивидуальный и дифференцированный подходы к детской личности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(учет интересов, предпочтений, способностей, усвоенных умений, личностных симпатий</w:t>
      </w:r>
      <w:r w:rsidR="00ED6A1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постановке трудовых заданий, объединении детей в рабочие подгруппы и т.д.) и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моральная мотивация детского труда.</w:t>
      </w:r>
    </w:p>
    <w:p w:rsidR="00477C46" w:rsidRPr="006159AB" w:rsidRDefault="00477C4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воспитания является обязательной частью основной образовательной</w:t>
      </w:r>
      <w:r w:rsidR="00ED6A1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реализуемой в МКДОУ «</w:t>
      </w:r>
      <w:r w:rsidR="0082392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Савинский детский сад №1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призвана помочь всем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образовательных отношений реализовать воспитательный потенциал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воспитательной деятельности разработано на основе модульного принципа.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 - это конкретные воспитательные практики, которые реализуются в дошкольном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учреждении. Каждый из модулей ориентирован на задачи, поставленные в Программе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воспитания.</w:t>
      </w:r>
    </w:p>
    <w:p w:rsidR="00C94AB2" w:rsidRPr="006159AB" w:rsidRDefault="00E26588" w:rsidP="00C94A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C94AB2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94AB2" w:rsidRPr="006159AB">
        <w:rPr>
          <w:rFonts w:ascii="Times New Roman" w:hAnsi="Times New Roman" w:cs="Times New Roman"/>
          <w:b/>
          <w:sz w:val="24"/>
          <w:szCs w:val="24"/>
        </w:rPr>
        <w:t xml:space="preserve">Цель и задачи воспитания </w:t>
      </w:r>
    </w:p>
    <w:p w:rsidR="00E26588" w:rsidRPr="00AE2426" w:rsidRDefault="00E26588" w:rsidP="00C94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4AB2" w:rsidRPr="006159AB" w:rsidRDefault="00C94AB2" w:rsidP="00615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МКДОУ «Савинский детский сад № 1» – личностное развитие воспитанников, проявляющееся: </w:t>
      </w:r>
    </w:p>
    <w:p w:rsidR="00C94AB2" w:rsidRPr="006159AB" w:rsidRDefault="00C94AB2" w:rsidP="006159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94AB2" w:rsidRPr="006159AB" w:rsidRDefault="00C94AB2" w:rsidP="006159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C94AB2" w:rsidRPr="006159AB" w:rsidRDefault="00C94AB2" w:rsidP="006159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94AB2" w:rsidRPr="006159AB" w:rsidRDefault="00C94AB2" w:rsidP="006159AB">
      <w:pPr>
        <w:pStyle w:val="a3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94AB2" w:rsidRPr="006159AB" w:rsidRDefault="00C94AB2" w:rsidP="006159AB">
      <w:pPr>
        <w:pStyle w:val="a3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94AB2" w:rsidRPr="006159AB" w:rsidRDefault="00C94AB2" w:rsidP="006159AB">
      <w:pPr>
        <w:pStyle w:val="a3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 воспитании детей дошкольного возраста приоритетом является создание благоприятных условий для формирования первичных ценностных представлений; воспитания способности к общению, целенаправленности и </w:t>
      </w:r>
      <w:proofErr w:type="spellStart"/>
      <w:r w:rsidRPr="006159A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159AB">
        <w:rPr>
          <w:rFonts w:ascii="Times New Roman" w:hAnsi="Times New Roman" w:cs="Times New Roman"/>
          <w:sz w:val="24"/>
          <w:szCs w:val="24"/>
        </w:rPr>
        <w:t xml:space="preserve">; формирования социальных представлений, умений и навыков; навыков самообслуживания, приобщения к труду; формирование основ безопасности; становление ценностей ЗОЖ. Конкретизация общей цели воспитания применительно к возрастным особенностям дошкольников позволяет выделить в ней следующие целевые приоритеты, которым необходимо уделять чуть большее внимание на разных уровнях дошкольного образования: </w:t>
      </w:r>
    </w:p>
    <w:p w:rsidR="00C94AB2" w:rsidRPr="006159AB" w:rsidRDefault="00C94AB2" w:rsidP="002E73B7">
      <w:pPr>
        <w:pStyle w:val="a3"/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C94AB2" w:rsidRPr="006159AB" w:rsidRDefault="00C94AB2" w:rsidP="006159A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 воспитании детей первой группы раннего возраста (1-2 года) таким приоритетом является создание благоприятных условий для формирования у дошкольников элементарных навыков культурного поведения, а также культурно-гигиенических навыков и навыков самообслуживания. Выделение данного приоритета связано с особенностями детей раннего возраста: с их стремлением к самостоятельности, т.е. стремлением включаться в режимный процесс, научиться соответствовать предъявляемым для данного возраста нормам и правилам поведения. Формирование их станет базой для развития социально значимых отношений и на следующих возрастных этапах.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  <w:proofErr w:type="gramEnd"/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уметь мыть руки перед едой и по мере загрязнения;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регулировать собственные физиологические отправления;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под контролем взрослого снимать и надевать определенную одежду;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правильно вести себя за столом;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спокойно разговаривать в группе, не шуметь в спальне;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слушать взрослого, выполнять его указания, помогать;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уметь здороваться, прощаться, благодарить;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не мешать игре сверстника, не отнимать игрушки, делиться ими, уметь подождать; </w:t>
      </w:r>
    </w:p>
    <w:p w:rsidR="00C94AB2" w:rsidRPr="006159AB" w:rsidRDefault="00C94AB2" w:rsidP="00C94AB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обращать внимание на играющего рядом товарища, сочувствовать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плачущему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AB2" w:rsidRPr="006159AB" w:rsidRDefault="00C94AB2" w:rsidP="00C94AB2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4AB2" w:rsidRPr="006159AB" w:rsidRDefault="00C94AB2" w:rsidP="006159A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lastRenderedPageBreak/>
        <w:t xml:space="preserve">В воспитании детей второй группы раннего возраста (2-3 года) таким приоритетом является создание благоприятных условий для самоидентификации ребенка, накопления опыта доброжелательных отношений со сверстниками, формирования у него основ произвольного поведения. Выделение данного приоритета связано с особенностями детей раннего возраста: количество понимаемых слов значительно возрастает, речь становится средством общения со сверстниками. Однако для детей этого возраста характерна неосознанность мотивов, импульсивность и зависимость чувств и желаний от ситуаций. Дети легко заражаются эмоциональным состоянием сверстников. Однако в этот период начинает складываться произвольное поведение. У детей начинают формироваться элементы самосознания. Завершается ранний возраст кризисом трёх лет.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 взрослыми. Исходя из этого важно обратить внимание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формирование у детей элементарных представлений о себе;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формирование отрицательного отношения к грубости, жадности;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умение играть не ссорясь, помогать друг другу;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формирование эмоциональной отзывчивости на состояние близких людей (пожалеть, посочувствовать);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посильное участие в общих групповых мероприятиях;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умение спокойно вести себя в помещении и на улице: не шуметь, не бегать, выполнять просьбы взрослого;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выполнение простейших трудовых действий; </w:t>
      </w:r>
    </w:p>
    <w:p w:rsidR="00C94AB2" w:rsidRPr="006159AB" w:rsidRDefault="00C94AB2" w:rsidP="002E73B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проявление интереса к деятельности взрослых. </w:t>
      </w:r>
    </w:p>
    <w:p w:rsidR="00C94AB2" w:rsidRPr="006159AB" w:rsidRDefault="00C94AB2" w:rsidP="00C94AB2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4AB2" w:rsidRPr="006159AB" w:rsidRDefault="00C94AB2" w:rsidP="006159AB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 воспитании детей младшего дошкольного возраста (3-4 года) таким приоритетом является создание благоприятных условий для возможности усвоения детьми норм и правил поведения, развития самооценки, воображения, преодоления противоречия между желанием и возможностями ребенка выполнять общественную функцию.  Выделение  данного приоритета связано с особенностями детей младшего дошкольного возраста: в этом возрасте развиваются память, внимание, воображение, начинает складываться сознательное управление поведением. Взаимоотношения детей обусловлены нормами и правилами, в результате целенаправленных действий они способны усвоить относительно большое количество норм, которые выступают основанием для оценки собственных действий и действий других людей. Однако дети этого возраста охотнее играют рядом, чем активно вступают во взаимоотношения. Взрослый становится для ребенка не только членом семьи, но и носителем определённой общественной функции. Ребенок проявляет желание выполнять такую же функцию, что успешно реализуется игровой деятельности. К наиболее важным аспектам этого этапа относятся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4AB2" w:rsidRPr="006159AB" w:rsidRDefault="00C94AB2" w:rsidP="002E73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развитие положительной самооценки; </w:t>
      </w:r>
    </w:p>
    <w:p w:rsidR="00C94AB2" w:rsidRPr="006159AB" w:rsidRDefault="00C94AB2" w:rsidP="002E73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формирование правильной оценки хороших и плохих поступков; </w:t>
      </w:r>
    </w:p>
    <w:p w:rsidR="00C94AB2" w:rsidRPr="006159AB" w:rsidRDefault="00C94AB2" w:rsidP="002E73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проявление уважительного отношения не только к своей семье, но и к сотрудникам детского сада, их труду; </w:t>
      </w:r>
    </w:p>
    <w:p w:rsidR="00C94AB2" w:rsidRPr="006159AB" w:rsidRDefault="00C94AB2" w:rsidP="002E73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умение взаимодействовать и ладить друг с другом в непродолжительной совместной игре; </w:t>
      </w:r>
    </w:p>
    <w:p w:rsidR="00C94AB2" w:rsidRPr="006159AB" w:rsidRDefault="00C94AB2" w:rsidP="002E73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проявление эмоциональной отзывчивости; проявление таких качеств, как доброта, дружелюбие; </w:t>
      </w:r>
    </w:p>
    <w:p w:rsidR="00C94AB2" w:rsidRPr="006159AB" w:rsidRDefault="00C94AB2" w:rsidP="002E73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первичные проявления целенаправленности, умения находить себе интересное занятие; </w:t>
      </w:r>
    </w:p>
    <w:p w:rsidR="00C94AB2" w:rsidRPr="006159AB" w:rsidRDefault="00C94AB2" w:rsidP="002E73B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элементарных поручений. Знание младшим дошкольником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</w:t>
      </w:r>
      <w:r w:rsidRPr="006159AB">
        <w:rPr>
          <w:rFonts w:ascii="Times New Roman" w:hAnsi="Times New Roman" w:cs="Times New Roman"/>
          <w:sz w:val="24"/>
          <w:szCs w:val="24"/>
        </w:rPr>
        <w:lastRenderedPageBreak/>
        <w:t xml:space="preserve">вхождение в широкий социальный мир, в открывающуюся ему систему общественных отношений. </w:t>
      </w:r>
    </w:p>
    <w:p w:rsidR="00C94AB2" w:rsidRPr="006159AB" w:rsidRDefault="00C94AB2" w:rsidP="006159A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 воспитании детей среднего дошкольного возраста (4-5 лет) приоритетом является создание благоприятных условий для дальнейшего развития образа Я, развития образного мышления и воображения, реального и ролевого взаимодействия в игровой деятельности. Выделение данного приоритета связано с особенностями детей среднего дошкольного возраста: в этом возрасте у детей формируется потребность в уважении со стороны взрослого. Повышенная обидчивость представляет собой возрастной феномен. Взаимоотношения со сверстниками характеризуются избирательностью, появляются постоянные партнеры по играм. Игровые действия начинают выполняться не ради них самих, а ради смысла игры. Появляется </w:t>
      </w:r>
      <w:proofErr w:type="spellStart"/>
      <w:r w:rsidRPr="006159AB">
        <w:rPr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r w:rsidRPr="006159AB">
        <w:rPr>
          <w:rFonts w:ascii="Times New Roman" w:hAnsi="Times New Roman" w:cs="Times New Roman"/>
          <w:sz w:val="24"/>
          <w:szCs w:val="24"/>
        </w:rPr>
        <w:t xml:space="preserve">, что ведет к развитию образа Я ребенка, его детализации. Общение ребёнка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 взрослым носит познавательный мотив. Информация, которую ребёнок получает в процессе общения, может быть сложной для его понимания, но вызывает у него</w:t>
      </w:r>
      <w:r w:rsidR="00E26588" w:rsidRPr="006159AB">
        <w:rPr>
          <w:rFonts w:ascii="Times New Roman" w:hAnsi="Times New Roman" w:cs="Times New Roman"/>
          <w:sz w:val="24"/>
          <w:szCs w:val="24"/>
        </w:rPr>
        <w:t xml:space="preserve"> интерес. Формирование умения </w:t>
      </w:r>
      <w:r w:rsidRPr="006159AB">
        <w:rPr>
          <w:rFonts w:ascii="Times New Roman" w:hAnsi="Times New Roman" w:cs="Times New Roman"/>
          <w:sz w:val="24"/>
          <w:szCs w:val="24"/>
        </w:rPr>
        <w:t xml:space="preserve"> строить отношения на этом этапе станет базой для развития социально значимых отношений и на следующих возрастных этапах. Исходя из этого необходимо: </w:t>
      </w:r>
    </w:p>
    <w:p w:rsidR="00C94AB2" w:rsidRPr="006159AB" w:rsidRDefault="00C94AB2" w:rsidP="00E121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продолжать формировать образ Я; </w:t>
      </w:r>
    </w:p>
    <w:p w:rsidR="00C94AB2" w:rsidRPr="006159AB" w:rsidRDefault="00C94AB2" w:rsidP="00E121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продолжать формировать традиционные гендерные представления; </w:t>
      </w:r>
    </w:p>
    <w:p w:rsidR="00C94AB2" w:rsidRPr="006159AB" w:rsidRDefault="00C94AB2" w:rsidP="00E121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воспитывать в ребёнке самоуважение, чувство собственного достоинства, уверенность в себе, в том, что его любят, что он хороший; </w:t>
      </w:r>
    </w:p>
    <w:p w:rsidR="00C94AB2" w:rsidRPr="006159AB" w:rsidRDefault="00C94AB2" w:rsidP="00E121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личностного отношения ребенка к соблюдению и нарушению моральных норм; </w:t>
      </w:r>
    </w:p>
    <w:p w:rsidR="00C94AB2" w:rsidRPr="006159AB" w:rsidRDefault="00C94AB2" w:rsidP="00E121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учить детей содержательно и доброжелательно общаться со сверстниками; </w:t>
      </w:r>
    </w:p>
    <w:p w:rsidR="00C94AB2" w:rsidRPr="006159AB" w:rsidRDefault="00C94AB2" w:rsidP="00E121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поощрять детей к совместному выполнению проектов; </w:t>
      </w:r>
    </w:p>
    <w:p w:rsidR="00C94AB2" w:rsidRPr="006159AB" w:rsidRDefault="00C94AB2" w:rsidP="00E121EB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развивать интерес к сюжетно-ролевым играм. </w:t>
      </w:r>
    </w:p>
    <w:p w:rsidR="00C94AB2" w:rsidRPr="006159AB" w:rsidRDefault="00C94AB2" w:rsidP="006159A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AB2" w:rsidRPr="006159AB" w:rsidRDefault="00C94AB2" w:rsidP="006159A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 воспитании детей старшего дошкольного возраста (5-6 лет) приоритетом является создание благоприятных условий для освоения детьми социальных отношений, а также развития причинного мышления, формирования схематизированных и комплексных представлений, представлений о цикличности изменений. Выделение данного приоритета связано с особенностями детей старшего дошкольного возраста: в этом возрасте дети начинают понимать подчиненность позиции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конфликты. Исходя из этого важно: </w:t>
      </w:r>
    </w:p>
    <w:p w:rsidR="00C94AB2" w:rsidRPr="006159AB" w:rsidRDefault="00C94AB2" w:rsidP="006159A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расширять представления ребенка об изменениях позиции в связи с взрослением; </w:t>
      </w:r>
    </w:p>
    <w:p w:rsidR="00C94AB2" w:rsidRPr="006159AB" w:rsidRDefault="00C94AB2" w:rsidP="006159A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воспитывать уважительное отношение к сверстникам своего и противоположного пола; воспитывать дружеские взаимоотношения; </w:t>
      </w:r>
    </w:p>
    <w:p w:rsidR="00C94AB2" w:rsidRPr="006159AB" w:rsidRDefault="00C94AB2" w:rsidP="006159A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оценивать свои и чужие поступки; воспитывать стремление к честности и справедливости; стремление «поступать хорошо»; </w:t>
      </w:r>
    </w:p>
    <w:p w:rsidR="00C94AB2" w:rsidRPr="006159AB" w:rsidRDefault="00C94AB2" w:rsidP="006159AB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учить детей решать спорные вопросы и улаживать конфликты с помощью речи.</w:t>
      </w:r>
    </w:p>
    <w:p w:rsidR="00C94AB2" w:rsidRPr="006159AB" w:rsidRDefault="00C94AB2" w:rsidP="00E121EB">
      <w:pPr>
        <w:pStyle w:val="a3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C94AB2" w:rsidRPr="006159AB" w:rsidRDefault="00C94AB2" w:rsidP="006159A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 воспитании детей подготовительного к школе возраста (6-7 лет) приоритетом является недопущение стереотипности детских образов путём ограничения многочисленных влияний, в том числе средств массовой информации, создание благоприятных условий для достижения высокого уровня познавательного и личностного развития, приобретения опыта конструктивного общения и взаимодействия с партнерами. Выделение данного приоритета связано с особенностями детей подготовительного к школе возраста: в этом возрасте игровые действия детей становятся более сложными, обретают особый смысл, который не всегда открывается взрослому. Внимание дошкольников становится произвольным. У детей развиваются </w:t>
      </w:r>
      <w:proofErr w:type="gramStart"/>
      <w:r w:rsidRPr="006159AB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 xml:space="preserve"> и некоторые виды монологической речи</w:t>
      </w:r>
      <w:r w:rsidR="00E26588" w:rsidRPr="006159AB">
        <w:rPr>
          <w:rFonts w:ascii="Times New Roman" w:hAnsi="Times New Roman" w:cs="Times New Roman"/>
          <w:sz w:val="24"/>
          <w:szCs w:val="24"/>
        </w:rPr>
        <w:t xml:space="preserve">.  </w:t>
      </w:r>
      <w:r w:rsidRPr="006159AB">
        <w:rPr>
          <w:rFonts w:ascii="Times New Roman" w:hAnsi="Times New Roman" w:cs="Times New Roman"/>
          <w:sz w:val="24"/>
          <w:szCs w:val="24"/>
        </w:rPr>
        <w:t xml:space="preserve">Понимая особенности этого периода, важно: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представление о временной перспективе личности, об изменении позиции с возрастом; воспитывать нацеленность на дальнейшее обучение; воспитывать осознанное отношение к своему будущему;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формировать отношения, основанные на сотрудничестве и взаимопомощи;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развивать потребность участвовать в общих для группы событиях, проектной деятельности;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воспитывать организованность, дисциплинированность; развивать волевые качества;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об их обязанностях, в связи с подготовкой к школе. 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 дошкольниками конкретной возрастной категории, предстоит уделять большее, но не единственное внимание. Достижению поставленной цели воспитания дошкольников будет способствовать решение следующих основных задач: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личности, в том числе ценностей здорового и устойчивог</w:t>
      </w:r>
      <w:r w:rsidR="00E26588" w:rsidRPr="006159AB">
        <w:rPr>
          <w:rFonts w:ascii="Times New Roman" w:hAnsi="Times New Roman" w:cs="Times New Roman"/>
          <w:sz w:val="24"/>
          <w:szCs w:val="24"/>
        </w:rPr>
        <w:t xml:space="preserve">о образа жизни, инициативности, </w:t>
      </w:r>
      <w:r w:rsidRPr="006159AB">
        <w:rPr>
          <w:rFonts w:ascii="Times New Roman" w:hAnsi="Times New Roman" w:cs="Times New Roman"/>
          <w:sz w:val="24"/>
          <w:szCs w:val="24"/>
        </w:rPr>
        <w:t xml:space="preserve">самостоятельности и ответственности, активной жизненной позиции;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развитие способностей и творческого потенциала каждого ребенка;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формирование навыков безопасного поведения и основ безопасности собственной жизнедеятельности;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формирование основ экологической культуры; 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приобщение к доступной трудовой деятельности, воспитание положительного отношения к труду;</w:t>
      </w:r>
    </w:p>
    <w:p w:rsidR="00C94AB2" w:rsidRPr="006159AB" w:rsidRDefault="00C94AB2" w:rsidP="006159A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hAnsi="Times New Roman" w:cs="Times New Roman"/>
          <w:sz w:val="24"/>
          <w:szCs w:val="24"/>
        </w:rPr>
        <w:t xml:space="preserve"> 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</w:t>
      </w:r>
      <w:proofErr w:type="spellStart"/>
      <w:r w:rsidRPr="006159A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E26588" w:rsidRPr="00615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588" w:rsidRPr="006159AB">
        <w:rPr>
          <w:rFonts w:ascii="Times New Roman" w:hAnsi="Times New Roman" w:cs="Times New Roman"/>
          <w:sz w:val="24"/>
          <w:szCs w:val="24"/>
        </w:rPr>
        <w:t>-</w:t>
      </w:r>
      <w:r w:rsidRPr="006159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59AB">
        <w:rPr>
          <w:rFonts w:ascii="Times New Roman" w:hAnsi="Times New Roman" w:cs="Times New Roman"/>
          <w:sz w:val="24"/>
          <w:szCs w:val="24"/>
        </w:rPr>
        <w:t>едагогической поддержки, повышение компетентности родителей (законных представителей) в вопросах воспитания, развития и образования детей. 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профилактики антисоциального поведения дошкольников.</w:t>
      </w:r>
    </w:p>
    <w:p w:rsidR="00E26588" w:rsidRPr="006159AB" w:rsidRDefault="00E26588" w:rsidP="00011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16" w:rsidRPr="006159AB" w:rsidRDefault="00ED6A16" w:rsidP="00011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77F" w:rsidRPr="006159AB" w:rsidRDefault="00011515" w:rsidP="0001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1B777F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B777F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знаний у ребенка складываются элементарные моральные суждения и оценки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 такое «хорошо» и что такое «плохо»), а общепринятые нормы и правила поведения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выступать для него как регулятор взаимоотношений между людьми и как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норма своего поведения:</w:t>
      </w:r>
    </w:p>
    <w:p w:rsidR="001B777F" w:rsidRPr="006159AB" w:rsidRDefault="00011515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вежливым, послушным, доброжелательным, отзывчивым;</w:t>
      </w:r>
    </w:p>
    <w:p w:rsidR="001B777F" w:rsidRPr="006159AB" w:rsidRDefault="00F177FE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старших и заботиться о младших;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77F" w:rsidRPr="006159AB" w:rsidRDefault="00011515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устанавливать хорошие отношения с другими людьми;</w:t>
      </w:r>
      <w:r w:rsidR="00F177F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77F" w:rsidRPr="006159AB" w:rsidRDefault="00011515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трудолюбивым, доводить начатое дело до конца;</w:t>
      </w:r>
      <w:r w:rsidR="00F177F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77F" w:rsidRPr="006159AB" w:rsidRDefault="00011515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смелость;</w:t>
      </w:r>
      <w:r w:rsidR="00F177F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1515" w:rsidRPr="006159AB" w:rsidRDefault="00011515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любить своих родителей, свой родной край и свое </w:t>
      </w:r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159AB"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чество;</w:t>
      </w:r>
    </w:p>
    <w:p w:rsidR="00011515" w:rsidRPr="006159AB" w:rsidRDefault="00011515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и охранять окружающую природу;</w:t>
      </w:r>
    </w:p>
    <w:p w:rsidR="00011515" w:rsidRPr="006159AB" w:rsidRDefault="00011515" w:rsidP="006159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гигиены, режим дня, вести здоровый образ жизни.</w:t>
      </w:r>
    </w:p>
    <w:p w:rsidR="00DF2B5B" w:rsidRPr="006159AB" w:rsidRDefault="00DF2B5B" w:rsidP="0001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515" w:rsidRPr="006159AB" w:rsidRDefault="00011515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DF2B5B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Виды, формы и содержание воспитательной деятельности</w:t>
      </w:r>
    </w:p>
    <w:p w:rsidR="00DF2B5B" w:rsidRPr="006159AB" w:rsidRDefault="00DF2B5B" w:rsidP="0001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и задач Программы воспитания осуществляется в рамках нескольких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воспитательной работы МКДОУ «</w:t>
      </w:r>
      <w:r w:rsidR="00F177F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Савинский детский сад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Каждое из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представлено в соответствующем модуле.</w:t>
      </w:r>
    </w:p>
    <w:p w:rsidR="00011515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B9390E" w:rsidRPr="00AE2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A138B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 </w:t>
      </w:r>
      <w:r w:rsidR="00B9390E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</w:t>
      </w:r>
      <w:r w:rsidR="00DF6744" w:rsidRPr="006159AB">
        <w:rPr>
          <w:rFonts w:ascii="Times New Roman" w:hAnsi="Times New Roman" w:cs="Times New Roman"/>
          <w:b/>
          <w:sz w:val="24"/>
          <w:szCs w:val="24"/>
        </w:rPr>
        <w:t>Гражданско-</w:t>
      </w:r>
      <w:r w:rsidR="00DF6744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011515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атриотическое воспитание»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воспитание включает: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условий для воспитания у детей активной гражданской позиции, гражданской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ответственности, основанной на традиционных культурных, духовных и нравственных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ценностях российского общества;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культуры межнационального общения;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приверженности идеям интернационализма, дружбы, равенства,</w:t>
      </w:r>
      <w:r w:rsidR="00ED6A1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взаимопомощи народов;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уважительного отношения к национальному достоинству людей, их</w:t>
      </w:r>
      <w:r w:rsidR="00ED6A1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чувствам, религиозным убеждениям;</w:t>
      </w:r>
      <w:r w:rsidR="00B4667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536A5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правовой и политической культуры детей, расширение конструктивного</w:t>
      </w:r>
      <w:r w:rsidR="00ED6A1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принятии решений, затрагивающих их права и интересы, в том числе в</w:t>
      </w:r>
      <w:r w:rsidR="00ED6A1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формах самоорганизации, самоуправления, общественно значимой деятельности;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в детской среде ответственности, принципов коллективизма и социальной</w:t>
      </w:r>
      <w:r w:rsidR="00ED6A1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солидарности;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стабильной системы нравственных и смысловых установок личности,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 проти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востоять идеологии экстремизма,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национализма, ксенофобии,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коррупции, дискриминации по социальным, религиозным, расовым, национальным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 и другим негативным социальным явлениям;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разработку и реализацию программ воспитания, способствующих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и культурной адаптации детей, в том числе детей из семей мигрантов.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и формирование российской идентичности предусматривает: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системы комплексного методического сопровождения деятельности педагогов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работников, участвующих в воспитании подрастающего поколения, по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российской гражданской идентичности;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детей патриотизма, чувства гордости за свою Родину, готовности к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интересов Отечества, ответственности за будущее России на основе развития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патриотического воспитания детей, в том числе военно-патриотического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качества проведения образовательной деятельности, обеспечивающего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обучающихся в современных общественн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политических процессах,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происходящих в России и мире, а также осознанную выработку собственной позиции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ним на основе знания и осмысления истории, духовных ценностей и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 нашей страны;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у подрастающего поколения уважения к таким символам государства, как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герб, флаг, гимн Российской Федерации, к историческим символам и памятникам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поисковой и краеведческой деятельности, детского познавательного туризма.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Приобщение детей к культурному наследию предполагает: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эффективное использование уникального российского культурного наследия, в том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литературного, музыкального, художественного, театрального и кинематографического;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равных для всех детей возможностей доступа к культурным ценностям;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уважения к культуре, языкам, традициям и обычаям народов,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увеличение доступности детской литературы для семей, приобщение детей к классическим и современным</w:t>
      </w:r>
      <w:r w:rsidR="00C94A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высокохудожественным отечественным и мировым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произведениям искусства и литературы;</w:t>
      </w:r>
    </w:p>
    <w:p w:rsidR="00011515" w:rsidRPr="006159AB" w:rsidRDefault="00011515" w:rsidP="006159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доступности музейной и театральной культуры для детей;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музейной и театральной педагогики;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поддержку мер по созданию и распространению произведений искусства и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культуры, проведению культурных мероприятий, направленных на популяризацию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 культурных, нравственных и семейных ценностей;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и поддержку производства художественных, документальных, научн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популярных, учебных и анимационных фильмов, направленных на нравственное,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 и общекультурное развитие детей;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роли библиотек, в том числе библиотек в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образования, в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приобщении к сокровищнице мировой и отечественной культуры, в том числе с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информационных технологий;</w:t>
      </w:r>
      <w:r w:rsidR="00B4667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условий для сохранения, поддержки и развития этнических культурных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традиций и народного творчества.</w:t>
      </w:r>
    </w:p>
    <w:p w:rsidR="00DF2B5B" w:rsidRPr="006159AB" w:rsidRDefault="00DF2B5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F0E" w:rsidRPr="006159AB" w:rsidRDefault="00222F0E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F0E" w:rsidRPr="006159AB" w:rsidRDefault="002A138B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 </w:t>
      </w:r>
      <w:r w:rsidR="00222F0E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Модуль «Т</w:t>
      </w:r>
      <w:r w:rsidR="00222F0E" w:rsidRPr="006159AB">
        <w:rPr>
          <w:rFonts w:ascii="Times New Roman" w:hAnsi="Times New Roman" w:cs="Times New Roman"/>
          <w:b/>
          <w:sz w:val="24"/>
          <w:szCs w:val="24"/>
        </w:rPr>
        <w:t xml:space="preserve">ворческие </w:t>
      </w:r>
      <w:r w:rsidR="009D5A66" w:rsidRPr="006159AB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222F0E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B777F" w:rsidRPr="006159AB" w:rsidRDefault="001B777F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77F" w:rsidRPr="006159AB" w:rsidRDefault="001B777F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фактором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A138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Творческом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движении. Конкурсы могут быть организованны для педагогов</w:t>
      </w:r>
      <w:r w:rsidR="002A138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для детей, родителей, а также совместные конкурсы для родителей и</w:t>
      </w:r>
      <w:r w:rsidR="002A138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детей.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1B777F" w:rsidRPr="006159AB" w:rsidRDefault="001B777F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–выставки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поделок,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рисунков,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фотоконкурсы, различных направлений и тематик.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конкурсы могут быть как очными, так и заочными.</w:t>
      </w:r>
    </w:p>
    <w:p w:rsidR="001B777F" w:rsidRPr="006159AB" w:rsidRDefault="001B777F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деятельности педагога: создание условий для развития творческих</w:t>
      </w:r>
      <w:r w:rsidR="002A138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детей дошкольного возраста.</w:t>
      </w:r>
      <w:r w:rsidR="002A138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творческое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саду,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r w:rsidR="002A138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проводимых в рамках конкурсов, педагогический коллектив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для себя важную задачу по воспитанию родителя и преемственности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ребенка в семье и детском саду. Мы стараемся подобрать виды и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конкурсов так, чтобы каждый родитель мог найти здесь интерес для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и своего ребенка.</w:t>
      </w:r>
    </w:p>
    <w:p w:rsidR="001B777F" w:rsidRPr="006159AB" w:rsidRDefault="001B777F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 по реализации задач воспитания:</w:t>
      </w:r>
    </w:p>
    <w:p w:rsidR="001B777F" w:rsidRPr="006159AB" w:rsidRDefault="001B777F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-установление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партнѐрских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сверстниками;</w:t>
      </w:r>
    </w:p>
    <w:p w:rsidR="001B777F" w:rsidRPr="006159AB" w:rsidRDefault="001B777F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-поддержка детской инициативы и самостоятельности;</w:t>
      </w:r>
    </w:p>
    <w:p w:rsidR="009D5A66" w:rsidRPr="006159AB" w:rsidRDefault="009D5A6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-добровольное участие детей в конкурсах;</w:t>
      </w:r>
    </w:p>
    <w:p w:rsidR="009D5A66" w:rsidRPr="006159AB" w:rsidRDefault="009D5A6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новых увлечений и раскрытие способностей.</w:t>
      </w:r>
    </w:p>
    <w:p w:rsidR="009D5A66" w:rsidRPr="006159AB" w:rsidRDefault="00B066F7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творческого</w:t>
      </w:r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для решения </w:t>
      </w:r>
      <w:proofErr w:type="gramStart"/>
      <w:r w:rsidR="009D5A66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воспитательных</w:t>
      </w:r>
      <w:proofErr w:type="gramEnd"/>
    </w:p>
    <w:p w:rsidR="009D5A66" w:rsidRPr="006159AB" w:rsidRDefault="009D5A66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задач: конкурсы детского творчества, смотр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C165B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  <w:r w:rsidR="00C165B9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соревнования.</w:t>
      </w:r>
    </w:p>
    <w:p w:rsidR="00DF6744" w:rsidRPr="006159AB" w:rsidRDefault="00DF6744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744" w:rsidRPr="006159AB" w:rsidRDefault="00DF6744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744" w:rsidRPr="006159AB" w:rsidRDefault="006936DC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 </w:t>
      </w:r>
      <w:r w:rsidR="00DF6744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«Праздники»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благотворно влияют на развитие психических процессов ребенка: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памяти, внимания; создают прекрасную атмосферу для развития речи ребенка, для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закрепления знаний, полученных на различных занятиях; способствуют его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нравственному воспитанию, развитию социально-коммуникативных навыков.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снизить утомляемость детей, нужны частые смены видов деятельности.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этих целей на празднике используются игры и представления. Они позволяют детям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расслабиться и подвигаться.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празднику является отличным стимулом для детей на занятиях по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речи и музыке. Малыши разучивают песни, стихи и танцевальные движения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просто так, а для того, чтобы потом продемонстрировать все свои умения родителям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детском утреннике, да еще получить за это подарки, которые тоже занимают не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место в мотивации ребенка. Таким образом, воспитатель всегда может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ребенку, для чего проводится то или иное занятие и почему нужно стараться.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у малыша есть конкретный стимул, он и заниматься будет усерднее.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праздник – это возможность для родителей получить представление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какие у ребенка взаимоотношения с коллективом и с другими детьми.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праздник в детском саду позволяет родителям сравнить навыки своего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умениями сверстников, и, возможно, выделить какие-то проблемные моменты,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которыми стоит поработать дома. Помимо этого педагоги могут оценить поведение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коллективе: насколько он общителен, не стесняется ли он, и достаточно ли он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вправе не приглашать на праздники родителей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в ясельных группах, потому что малыши нередко реагируют слезами на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родителей, к которым нельзя подойти, и теряют весь интерес к празднику. Во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эпидемиологических вспышек присутствие родителей тоже, как правило, не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«Савинский детский сад № 1» организует праздники в форме тематических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например, праздник осени, новый год, рождество, мамин праздник, день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Победы, а также утренников. Конкретная форма проведения праздника определяется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календарным планом воспитательной работы МКДОУ «Савинский детский сад № 1».</w:t>
      </w:r>
    </w:p>
    <w:p w:rsidR="00222F0E" w:rsidRPr="006159AB" w:rsidRDefault="00222F0E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515" w:rsidRPr="006159AB" w:rsidRDefault="00DF6744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</w:t>
      </w:r>
      <w:r w:rsidR="006936DC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«Основы здорового образа жизни»</w:t>
      </w:r>
    </w:p>
    <w:p w:rsidR="002A138B" w:rsidRPr="006159AB" w:rsidRDefault="002A138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и формирование культуры здоровья</w:t>
      </w:r>
      <w:r w:rsidR="001721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подрастающего поколения ответственного отношения к своему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 и потребности в здоровом образе жизни;</w:t>
      </w:r>
      <w:r w:rsidR="001721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детской и семейной среде системы мотивации к активному и</w:t>
      </w:r>
      <w:r w:rsidR="001721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 образу жизни, занятиям физической культурой и спортом, развитие</w:t>
      </w:r>
      <w:r w:rsidR="001721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здорового питания;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 детей, в том числе детей с ограниченными возможностями здоровья,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регулярных занятий физической культурой и спортом, развивающего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 и оздоровления, в том числе на основе развития спортивной инфраструктуры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эффективности ее использования;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жизнедеятельности,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вредных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привычек;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 в иных организациях, условий для физического совершенствования</w:t>
      </w:r>
      <w:proofErr w:type="gramEnd"/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регулярных занятий физкультурой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спортом в соответствии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способностями и склонностями детей;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потенциала спортивной деятельности для профилактики асоциального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поведения;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массовых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общественно-спортивных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участию в них детей.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6DC" w:rsidRPr="006159AB" w:rsidRDefault="006936DC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 Модуль «Работа с родителями»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или законными представителями дошкольников осуществляется для более эффективного достижения цели воспитания, которое обеспечивается согласованием позиций семьи и ДОУ в данном вопросе. Работа с родителями или законными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представителями дошкольников осуществляется в рамках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видов и форм деятельности:</w:t>
      </w:r>
    </w:p>
    <w:p w:rsidR="002353D0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групповом уровне: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совет ДОУ, участвующий в управлении образовательной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и решении вопросов воспитания и социализации их детей;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гостиные, на которых обсуждаются вопросы возрастных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детей, формы и способы доверительного взаимодействия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с детьми, проводятся мастер-классы, семинары, круглые столы с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приглашением специалистов;</w:t>
      </w:r>
    </w:p>
    <w:p w:rsidR="002353D0" w:rsidRPr="006159AB" w:rsidRDefault="006936DC" w:rsidP="006159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открытых дверей, во время которых родители могут посещать занятия и</w:t>
      </w:r>
      <w:r w:rsidR="002353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режимные моменты для получения представления о ходе образовательно-воспитательного процесса в ДОУ; </w:t>
      </w:r>
    </w:p>
    <w:p w:rsidR="006936DC" w:rsidRPr="006159AB" w:rsidRDefault="006936DC" w:rsidP="006159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родительские собрания, происходящие в режиме обсуждения наиболее</w:t>
      </w:r>
      <w:r w:rsidR="002353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 проблем образования и воспитания дошкольников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10493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proofErr w:type="gramEnd"/>
    </w:p>
    <w:p w:rsidR="006936DC" w:rsidRPr="006159AB" w:rsidRDefault="006936DC" w:rsidP="006159A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консультативный пункт, в рамках деятельности которого родители могут</w:t>
      </w:r>
      <w:r w:rsidR="00616FE3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ценные рекомендации и советы от профессиональных психологов,</w:t>
      </w:r>
      <w:r w:rsidR="00616FE3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логопедов и других специалистов по вопросам воспитания детей;</w:t>
      </w:r>
    </w:p>
    <w:p w:rsidR="006936DC" w:rsidRPr="006159AB" w:rsidRDefault="00616FE3" w:rsidP="006159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он</w:t>
      </w:r>
      <w:r w:rsidR="006936D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 форумы, на которых обсуждаются интересующие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6D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вопросы, а также осуществляются виртуальные консультации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36DC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психологов и педагогов.</w:t>
      </w:r>
    </w:p>
    <w:p w:rsidR="002353D0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индивидуальном уровне: работа специалистов по запросу родителей для решения острых конфликтных</w:t>
      </w:r>
      <w:r w:rsidR="002353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ситуаций;</w:t>
      </w:r>
      <w:r w:rsidR="002353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36DC" w:rsidRPr="006159AB" w:rsidRDefault="006936DC" w:rsidP="006159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</w:t>
      </w:r>
    </w:p>
    <w:p w:rsidR="006936DC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острых проблем, связанных с образованием и воспитанием</w:t>
      </w:r>
    </w:p>
    <w:p w:rsidR="002353D0" w:rsidRPr="006159AB" w:rsidRDefault="006936DC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ребенка;</w:t>
      </w:r>
    </w:p>
    <w:p w:rsidR="006936DC" w:rsidRPr="006159AB" w:rsidRDefault="006936DC" w:rsidP="006159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со стороны родителей в подготовке и проведении общих и групповых</w:t>
      </w:r>
      <w:r w:rsidR="002D019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воспитательной направленности;</w:t>
      </w:r>
    </w:p>
    <w:p w:rsidR="006936DC" w:rsidRPr="006159AB" w:rsidRDefault="006936DC" w:rsidP="006159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</w:t>
      </w:r>
      <w:r w:rsidR="00616FE3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усилий педагогов и родителей.</w:t>
      </w:r>
    </w:p>
    <w:p w:rsidR="006936DC" w:rsidRPr="00AE2426" w:rsidRDefault="006936DC" w:rsidP="0001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6DC" w:rsidRPr="00AE2426" w:rsidRDefault="006936DC" w:rsidP="00011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515" w:rsidRPr="006159AB" w:rsidRDefault="001721D0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011515"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самоанализа воспитательной работы</w:t>
      </w:r>
    </w:p>
    <w:p w:rsidR="006D68DF" w:rsidRPr="00AE2426" w:rsidRDefault="006D68DF" w:rsidP="006D6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воспитательной работы в ДОУ осуществляется с целью выявления</w:t>
      </w:r>
      <w:r w:rsidR="00616FE3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проблем воспитания дошкольников и последующего их решения.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самого дошкольного образовательного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с привлечением (при необходимости и по самостоятельному решению</w:t>
      </w:r>
      <w:r w:rsidR="00B4667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образовательной организации) внешних экспертов.</w:t>
      </w:r>
    </w:p>
    <w:p w:rsidR="00011515" w:rsidRPr="006159AB" w:rsidRDefault="00011515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принципами, на основе которых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самоанализ воспитательной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являются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21D0" w:rsidRPr="006159AB" w:rsidRDefault="00011515" w:rsidP="001721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</w:t>
      </w:r>
      <w:r w:rsidR="001721D0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экспертов на уважительное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</w:t>
      </w:r>
      <w:r w:rsidR="00536A54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реализующим воспитательный процесс;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21D0" w:rsidRPr="006159AB" w:rsidRDefault="00011515" w:rsidP="001721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не количественных его показателей, а качественных – таких как содержание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разнообразие деятельности, характер общения и отношений между воспитанниками и</w:t>
      </w:r>
      <w:r w:rsidR="00DF2B5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педагогами;</w:t>
      </w:r>
    </w:p>
    <w:p w:rsidR="00011515" w:rsidRPr="006159AB" w:rsidRDefault="00DF2B5B" w:rsidP="001721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совершенствования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педагогов: грамотной постановки ими цели и задач воспитания, умелого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своей воспитательной работы, адекватного подбора видов, форм и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515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их совместной с детьми деятельности;</w:t>
      </w:r>
    </w:p>
    <w:p w:rsidR="00011515" w:rsidRPr="006159AB" w:rsidRDefault="00011515" w:rsidP="001721D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разделенной ответственности за результаты личностного развития</w:t>
      </w:r>
      <w:r w:rsidR="006F3F5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воспитанников, ориентирующий экспертов на понимание того, что личностное развитие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– это результат как социального воспитания и саморазвития детей.</w:t>
      </w:r>
    </w:p>
    <w:p w:rsidR="00222F0E" w:rsidRPr="006159AB" w:rsidRDefault="00222F0E" w:rsidP="005159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B2" w:rsidRPr="006159AB" w:rsidRDefault="005159B2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Самоанализ проводится по двум направлениям:</w:t>
      </w:r>
    </w:p>
    <w:p w:rsidR="001721D0" w:rsidRPr="006159AB" w:rsidRDefault="001721D0" w:rsidP="0061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59B2" w:rsidRPr="006159AB" w:rsidRDefault="001721D0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воспитания,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социализации и саморазвития детей дошкольного возраста.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данного направления является динамика личностного развития детей.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осуществляется воспитателями и старшим воспитателем, с последующим</w:t>
      </w:r>
      <w:r w:rsidR="00D16C0B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обсуждением его результатов на заседании педагогического совета МКДОУ «</w:t>
      </w:r>
      <w:r w:rsidR="00222F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Савинский д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5159B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метод получения информации – педагогическое наблюдение.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наблюдение за поведением детей в процессе режимных моментов, в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создаваемых педагогических ситуациях, в игровой и коммуникативной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  <w:r w:rsidR="006F3F52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наблюдению за поведением ребен</w:t>
      </w:r>
      <w:r w:rsidR="00222F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 ситуациях, которые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побуждают его делать тот или иной ценностный выбор (ситуация конфликта, нравственного</w:t>
      </w:r>
      <w:r w:rsidR="00222F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и др.).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 Состояние организуемой в детском саду совместной деятельности детей и взрослых.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анализ, является наличие в дошкольном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 интересной, событийно насыщенной и личностно развивающей совместной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 и взрослых.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осуществляется старшим воспитателем, воспитателями, специалистами и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родителями, которые знакомы с воспитательной работой в ДОУ.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получения информации о состоянии организуемой в детском саду совместной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детей и взрослых могут быть беседы с родителями, педагогами, при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– их анкетирование. Полученные результаты обсуждаются на заседании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МКДОУ «</w:t>
      </w:r>
      <w:r w:rsidR="00222F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Савинский детский сад №1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при этом уделяется вопросам, связанным </w:t>
      </w: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качеством реализации воспитательного потенциала непрерывной образовательной деятельности (НОД);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качеством организации и развития традиций в детском саду;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качеством организации развивающей предметно</w:t>
      </w:r>
      <w:r w:rsidR="00222F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-пространственной среды ДОУ, ее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воспитательным потенциалом;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качеством взаимодействия дошкольного учреждения и родителей</w:t>
      </w:r>
      <w:r w:rsidR="00222F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proofErr w:type="gramEnd"/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воспитанников.</w:t>
      </w:r>
    </w:p>
    <w:p w:rsidR="005159B2" w:rsidRPr="006159AB" w:rsidRDefault="005159B2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самоанализа является перечень выявленных достоинств и недостатков</w:t>
      </w:r>
      <w:r w:rsidR="00AB111A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 и проектируемые, на основе анализа, дальнейшие педагогические</w:t>
      </w:r>
      <w:r w:rsidR="00222F0E"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</w:p>
    <w:p w:rsidR="00B4667B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67B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67B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67B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67B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67B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67B" w:rsidRPr="006159AB" w:rsidRDefault="00B4667B" w:rsidP="00615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67B" w:rsidRPr="00AE2426" w:rsidRDefault="00B4667B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67B" w:rsidRPr="00AE2426" w:rsidRDefault="00B4667B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67B" w:rsidRPr="00AE2426" w:rsidRDefault="00B4667B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67B" w:rsidRPr="00AE2426" w:rsidRDefault="00B4667B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67B" w:rsidRPr="00AE2426" w:rsidRDefault="00B4667B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67B" w:rsidRPr="00AE2426" w:rsidRDefault="00B4667B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67B" w:rsidRPr="00AE2426" w:rsidRDefault="00B4667B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EA8" w:rsidRPr="00AE2426" w:rsidRDefault="00FD3EA8" w:rsidP="0051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4AB2" w:rsidRDefault="00FD3EA8" w:rsidP="005159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FD3EA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C94AB2" w:rsidRDefault="00C94AB2" w:rsidP="005159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C94AB2" w:rsidRDefault="00C94AB2" w:rsidP="005159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C94AB2" w:rsidRDefault="00C94AB2" w:rsidP="005159B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sectPr w:rsidR="00C94AB2" w:rsidSect="00D1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786"/>
    <w:multiLevelType w:val="hybridMultilevel"/>
    <w:tmpl w:val="A118BE84"/>
    <w:lvl w:ilvl="0" w:tplc="0419000D">
      <w:start w:val="1"/>
      <w:numFmt w:val="bullet"/>
      <w:lvlText w:val=""/>
      <w:lvlJc w:val="left"/>
      <w:pPr>
        <w:ind w:left="1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">
    <w:nsid w:val="26C625A8"/>
    <w:multiLevelType w:val="hybridMultilevel"/>
    <w:tmpl w:val="B09A9E7C"/>
    <w:lvl w:ilvl="0" w:tplc="041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88D544A"/>
    <w:multiLevelType w:val="hybridMultilevel"/>
    <w:tmpl w:val="BE2A084C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>
    <w:nsid w:val="2C672D75"/>
    <w:multiLevelType w:val="hybridMultilevel"/>
    <w:tmpl w:val="FD3A5E5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70A3EE9"/>
    <w:multiLevelType w:val="hybridMultilevel"/>
    <w:tmpl w:val="8D04635C"/>
    <w:lvl w:ilvl="0" w:tplc="7C367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D26D3"/>
    <w:multiLevelType w:val="hybridMultilevel"/>
    <w:tmpl w:val="C6460994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85433D9"/>
    <w:multiLevelType w:val="hybridMultilevel"/>
    <w:tmpl w:val="16B81620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7">
    <w:nsid w:val="38DB6399"/>
    <w:multiLevelType w:val="hybridMultilevel"/>
    <w:tmpl w:val="4554148A"/>
    <w:lvl w:ilvl="0" w:tplc="0419000D">
      <w:start w:val="1"/>
      <w:numFmt w:val="bullet"/>
      <w:lvlText w:val=""/>
      <w:lvlJc w:val="left"/>
      <w:pPr>
        <w:ind w:left="1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8">
    <w:nsid w:val="44C74772"/>
    <w:multiLevelType w:val="hybridMultilevel"/>
    <w:tmpl w:val="1554796E"/>
    <w:lvl w:ilvl="0" w:tplc="1E1EBC8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46D05EDC"/>
    <w:multiLevelType w:val="hybridMultilevel"/>
    <w:tmpl w:val="932EE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8145B67"/>
    <w:multiLevelType w:val="hybridMultilevel"/>
    <w:tmpl w:val="9DDA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B3E3E"/>
    <w:multiLevelType w:val="hybridMultilevel"/>
    <w:tmpl w:val="59547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528B6"/>
    <w:multiLevelType w:val="hybridMultilevel"/>
    <w:tmpl w:val="0E46E3D6"/>
    <w:lvl w:ilvl="0" w:tplc="041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57175F08"/>
    <w:multiLevelType w:val="hybridMultilevel"/>
    <w:tmpl w:val="DD6C2798"/>
    <w:lvl w:ilvl="0" w:tplc="0419000D">
      <w:start w:val="1"/>
      <w:numFmt w:val="bullet"/>
      <w:lvlText w:val=""/>
      <w:lvlJc w:val="left"/>
      <w:pPr>
        <w:ind w:left="2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4">
    <w:nsid w:val="5C41646B"/>
    <w:multiLevelType w:val="hybridMultilevel"/>
    <w:tmpl w:val="9C5A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A69AD"/>
    <w:multiLevelType w:val="hybridMultilevel"/>
    <w:tmpl w:val="DD409BA2"/>
    <w:lvl w:ilvl="0" w:tplc="0419000D">
      <w:start w:val="1"/>
      <w:numFmt w:val="bullet"/>
      <w:lvlText w:val=""/>
      <w:lvlJc w:val="left"/>
      <w:pPr>
        <w:ind w:left="2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6">
    <w:nsid w:val="713F45BC"/>
    <w:multiLevelType w:val="hybridMultilevel"/>
    <w:tmpl w:val="36CA7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71F0B"/>
    <w:multiLevelType w:val="hybridMultilevel"/>
    <w:tmpl w:val="23B2A4AA"/>
    <w:lvl w:ilvl="0" w:tplc="0419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8">
    <w:nsid w:val="770676C5"/>
    <w:multiLevelType w:val="hybridMultilevel"/>
    <w:tmpl w:val="82CA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14ECF"/>
    <w:multiLevelType w:val="hybridMultilevel"/>
    <w:tmpl w:val="AA1E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5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  <w:num w:numId="14">
    <w:abstractNumId w:val="17"/>
  </w:num>
  <w:num w:numId="15">
    <w:abstractNumId w:val="13"/>
  </w:num>
  <w:num w:numId="16">
    <w:abstractNumId w:val="7"/>
  </w:num>
  <w:num w:numId="17">
    <w:abstractNumId w:val="15"/>
  </w:num>
  <w:num w:numId="18">
    <w:abstractNumId w:val="0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E62"/>
    <w:rsid w:val="00011515"/>
    <w:rsid w:val="000124B2"/>
    <w:rsid w:val="00047B87"/>
    <w:rsid w:val="00094644"/>
    <w:rsid w:val="000A0E87"/>
    <w:rsid w:val="00136E62"/>
    <w:rsid w:val="00171FAA"/>
    <w:rsid w:val="001721D0"/>
    <w:rsid w:val="001B777F"/>
    <w:rsid w:val="001D0915"/>
    <w:rsid w:val="00214DE7"/>
    <w:rsid w:val="00222F0E"/>
    <w:rsid w:val="002353D0"/>
    <w:rsid w:val="00254B20"/>
    <w:rsid w:val="002A138B"/>
    <w:rsid w:val="002D0194"/>
    <w:rsid w:val="002E73B7"/>
    <w:rsid w:val="0037438D"/>
    <w:rsid w:val="003E3DA8"/>
    <w:rsid w:val="00440EF5"/>
    <w:rsid w:val="00477C46"/>
    <w:rsid w:val="004F1A77"/>
    <w:rsid w:val="005159B2"/>
    <w:rsid w:val="00536A54"/>
    <w:rsid w:val="00593E80"/>
    <w:rsid w:val="005F344C"/>
    <w:rsid w:val="006159AB"/>
    <w:rsid w:val="00616FE3"/>
    <w:rsid w:val="006936DC"/>
    <w:rsid w:val="006D68DF"/>
    <w:rsid w:val="006F377E"/>
    <w:rsid w:val="006F3F52"/>
    <w:rsid w:val="00733A32"/>
    <w:rsid w:val="007C2D40"/>
    <w:rsid w:val="007D2915"/>
    <w:rsid w:val="007F41A3"/>
    <w:rsid w:val="00823929"/>
    <w:rsid w:val="008910C0"/>
    <w:rsid w:val="008A1BD8"/>
    <w:rsid w:val="0091362A"/>
    <w:rsid w:val="00947D65"/>
    <w:rsid w:val="009678E4"/>
    <w:rsid w:val="009803C2"/>
    <w:rsid w:val="009D5A66"/>
    <w:rsid w:val="00A15FF1"/>
    <w:rsid w:val="00AA4B2E"/>
    <w:rsid w:val="00AB111A"/>
    <w:rsid w:val="00AE2426"/>
    <w:rsid w:val="00B03136"/>
    <w:rsid w:val="00B04E30"/>
    <w:rsid w:val="00B066F7"/>
    <w:rsid w:val="00B4667B"/>
    <w:rsid w:val="00B9255D"/>
    <w:rsid w:val="00B9390E"/>
    <w:rsid w:val="00BA774E"/>
    <w:rsid w:val="00C165B9"/>
    <w:rsid w:val="00C94AB2"/>
    <w:rsid w:val="00CD05DC"/>
    <w:rsid w:val="00D116CF"/>
    <w:rsid w:val="00D16C0B"/>
    <w:rsid w:val="00D35DD9"/>
    <w:rsid w:val="00DA700B"/>
    <w:rsid w:val="00DB006C"/>
    <w:rsid w:val="00DF2B5B"/>
    <w:rsid w:val="00DF6744"/>
    <w:rsid w:val="00E052E5"/>
    <w:rsid w:val="00E103B8"/>
    <w:rsid w:val="00E10493"/>
    <w:rsid w:val="00E121EB"/>
    <w:rsid w:val="00E14A99"/>
    <w:rsid w:val="00E26588"/>
    <w:rsid w:val="00ED063C"/>
    <w:rsid w:val="00ED6A16"/>
    <w:rsid w:val="00EF0905"/>
    <w:rsid w:val="00F15A66"/>
    <w:rsid w:val="00F177FE"/>
    <w:rsid w:val="00F52D2E"/>
    <w:rsid w:val="00FB1B33"/>
    <w:rsid w:val="00FD01A5"/>
    <w:rsid w:val="00FD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CF"/>
  </w:style>
  <w:style w:type="paragraph" w:styleId="1">
    <w:name w:val="heading 1"/>
    <w:basedOn w:val="a"/>
    <w:link w:val="10"/>
    <w:uiPriority w:val="9"/>
    <w:qFormat/>
    <w:rsid w:val="00B92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03B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FB1B33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B1B33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FB1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2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gogogo</dc:creator>
  <cp:keywords/>
  <dc:description/>
  <cp:lastModifiedBy>K-13-4</cp:lastModifiedBy>
  <cp:revision>14</cp:revision>
  <cp:lastPrinted>2021-12-24T06:10:00Z</cp:lastPrinted>
  <dcterms:created xsi:type="dcterms:W3CDTF">2021-08-10T15:53:00Z</dcterms:created>
  <dcterms:modified xsi:type="dcterms:W3CDTF">2021-12-24T06:32:00Z</dcterms:modified>
</cp:coreProperties>
</file>